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0D4" w:rsidRPr="00004F90" w:rsidRDefault="002B7EE3" w:rsidP="0061676F">
      <w:pPr>
        <w:rPr>
          <w:rFonts w:ascii="Times New Roman" w:hAnsi="Times New Roman" w:cs="Times New Roman"/>
          <w:b/>
          <w:sz w:val="24"/>
          <w:szCs w:val="24"/>
        </w:rPr>
      </w:pPr>
      <w:r w:rsidRPr="00004F90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9582" y="719721"/>
            <wp:positionH relativeFrom="column">
              <wp:align>left</wp:align>
            </wp:positionH>
            <wp:positionV relativeFrom="paragraph">
              <wp:align>top</wp:align>
            </wp:positionV>
            <wp:extent cx="2218565" cy="889676"/>
            <wp:effectExtent l="0" t="0" r="0" b="5715"/>
            <wp:wrapSquare wrapText="bothSides"/>
            <wp:docPr id="2" name="Рисунок 2" descr="C:\Users\Пользователь\Desktop\все с почты\селигер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все с почты\селигер фот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565" cy="889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4F90" w:rsidRPr="00004F90">
        <w:rPr>
          <w:rFonts w:ascii="Times New Roman" w:hAnsi="Times New Roman" w:cs="Times New Roman"/>
          <w:sz w:val="40"/>
          <w:szCs w:val="40"/>
        </w:rPr>
        <w:t>Паломнический тур.</w:t>
      </w:r>
      <w:r w:rsidR="00223B80" w:rsidRPr="00004F90">
        <w:rPr>
          <w:sz w:val="40"/>
          <w:szCs w:val="40"/>
        </w:rPr>
        <w:br w:type="textWrapping" w:clear="all"/>
      </w:r>
      <w:r w:rsidR="0056211D" w:rsidRPr="00004F90">
        <w:rPr>
          <w:rFonts w:ascii="Times New Roman" w:hAnsi="Times New Roman" w:cs="Times New Roman"/>
          <w:b/>
          <w:sz w:val="24"/>
          <w:szCs w:val="24"/>
        </w:rPr>
        <w:t xml:space="preserve">Отдых на Селигере. </w:t>
      </w:r>
      <w:r w:rsidR="00CC4FD0" w:rsidRPr="00004F90">
        <w:rPr>
          <w:rFonts w:ascii="Times New Roman" w:hAnsi="Times New Roman" w:cs="Times New Roman"/>
          <w:b/>
          <w:sz w:val="24"/>
          <w:szCs w:val="24"/>
        </w:rPr>
        <w:t xml:space="preserve">Даты </w:t>
      </w:r>
      <w:r w:rsidR="00CC2B32">
        <w:rPr>
          <w:rFonts w:ascii="Times New Roman" w:hAnsi="Times New Roman" w:cs="Times New Roman"/>
          <w:b/>
          <w:sz w:val="24"/>
          <w:szCs w:val="24"/>
        </w:rPr>
        <w:t xml:space="preserve">9 октября- 10 октября </w:t>
      </w:r>
      <w:r w:rsidR="00004F90" w:rsidRPr="00004F90">
        <w:rPr>
          <w:rFonts w:ascii="Times New Roman" w:hAnsi="Times New Roman" w:cs="Times New Roman"/>
          <w:b/>
          <w:sz w:val="24"/>
          <w:szCs w:val="24"/>
        </w:rPr>
        <w:t>. Цена тура 3</w:t>
      </w:r>
      <w:r w:rsidR="00CC2B32">
        <w:rPr>
          <w:rFonts w:ascii="Times New Roman" w:hAnsi="Times New Roman" w:cs="Times New Roman"/>
          <w:b/>
          <w:sz w:val="24"/>
          <w:szCs w:val="24"/>
        </w:rPr>
        <w:t>5</w:t>
      </w:r>
      <w:r w:rsidR="00004F90" w:rsidRPr="00004F90">
        <w:rPr>
          <w:rFonts w:ascii="Times New Roman" w:hAnsi="Times New Roman" w:cs="Times New Roman"/>
          <w:b/>
          <w:sz w:val="24"/>
          <w:szCs w:val="24"/>
        </w:rPr>
        <w:t>00.</w:t>
      </w:r>
    </w:p>
    <w:p w:rsidR="00CC4FD0" w:rsidRPr="00004F90" w:rsidRDefault="00CC4FD0" w:rsidP="00004F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F90">
        <w:rPr>
          <w:rFonts w:ascii="Times New Roman" w:hAnsi="Times New Roman" w:cs="Times New Roman"/>
          <w:b/>
          <w:sz w:val="24"/>
          <w:szCs w:val="24"/>
        </w:rPr>
        <w:t xml:space="preserve">Программа тура: </w:t>
      </w:r>
    </w:p>
    <w:p w:rsidR="00004F90" w:rsidRPr="00004F90" w:rsidRDefault="00004F90" w:rsidP="00004F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F90">
        <w:rPr>
          <w:rFonts w:ascii="Times New Roman" w:hAnsi="Times New Roman" w:cs="Times New Roman"/>
          <w:b/>
          <w:sz w:val="24"/>
          <w:szCs w:val="24"/>
        </w:rPr>
        <w:t>Выезд с Рузы</w:t>
      </w:r>
      <w:r w:rsidR="00CC2B32">
        <w:rPr>
          <w:rFonts w:ascii="Times New Roman" w:hAnsi="Times New Roman" w:cs="Times New Roman"/>
          <w:b/>
          <w:sz w:val="24"/>
          <w:szCs w:val="24"/>
        </w:rPr>
        <w:t xml:space="preserve"> 3.30 </w:t>
      </w:r>
      <w:r w:rsidRPr="00004F90">
        <w:rPr>
          <w:rFonts w:ascii="Times New Roman" w:hAnsi="Times New Roman" w:cs="Times New Roman"/>
          <w:b/>
          <w:sz w:val="24"/>
          <w:szCs w:val="24"/>
        </w:rPr>
        <w:t xml:space="preserve"> или Тучково</w:t>
      </w:r>
      <w:r w:rsidR="00CC2B32">
        <w:rPr>
          <w:rFonts w:ascii="Times New Roman" w:hAnsi="Times New Roman" w:cs="Times New Roman"/>
          <w:b/>
          <w:sz w:val="24"/>
          <w:szCs w:val="24"/>
        </w:rPr>
        <w:t xml:space="preserve"> 3.00</w:t>
      </w:r>
    </w:p>
    <w:p w:rsidR="00CC4FD0" w:rsidRPr="00004F90" w:rsidRDefault="00CC2B32" w:rsidP="00004F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</w:t>
      </w:r>
      <w:r w:rsidR="00004F90" w:rsidRPr="00004F9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октября</w:t>
      </w:r>
      <w:r w:rsidR="00CC4FD0" w:rsidRPr="00004F90">
        <w:rPr>
          <w:rFonts w:ascii="Times New Roman" w:hAnsi="Times New Roman" w:cs="Times New Roman"/>
          <w:b/>
          <w:sz w:val="24"/>
          <w:szCs w:val="24"/>
        </w:rPr>
        <w:t xml:space="preserve"> посещение Нило- Столобенской пустыни</w:t>
      </w:r>
    </w:p>
    <w:p w:rsidR="00131259" w:rsidRDefault="00004F90" w:rsidP="00004F90">
      <w:pPr>
        <w:pStyle w:val="aa"/>
        <w:shd w:val="clear" w:color="auto" w:fill="FFFFFF"/>
        <w:spacing w:before="0" w:beforeAutospacing="0" w:after="0" w:afterAutospacing="0"/>
        <w:jc w:val="both"/>
        <w:rPr>
          <w:b/>
          <w:color w:val="262626"/>
        </w:rPr>
      </w:pPr>
      <w:r w:rsidRPr="00004F90">
        <w:rPr>
          <w:b/>
          <w:color w:val="262626"/>
        </w:rPr>
        <w:t> П</w:t>
      </w:r>
      <w:r w:rsidR="00131259" w:rsidRPr="00004F90">
        <w:rPr>
          <w:b/>
          <w:color w:val="262626"/>
        </w:rPr>
        <w:t>осещение островной Нило-Столобенской пустыни.</w:t>
      </w:r>
    </w:p>
    <w:p w:rsidR="00CC2B32" w:rsidRPr="00004F90" w:rsidRDefault="00CC2B32" w:rsidP="00004F90">
      <w:pPr>
        <w:pStyle w:val="aa"/>
        <w:shd w:val="clear" w:color="auto" w:fill="FFFFFF"/>
        <w:spacing w:before="0" w:beforeAutospacing="0" w:after="0" w:afterAutospacing="0"/>
        <w:jc w:val="both"/>
        <w:rPr>
          <w:b/>
          <w:color w:val="262626"/>
        </w:rPr>
      </w:pPr>
      <w:r>
        <w:rPr>
          <w:b/>
          <w:color w:val="262626"/>
        </w:rPr>
        <w:t>Экскурсия обзорная по монастырю или посещение музея. (входит в стоимость)</w:t>
      </w:r>
    </w:p>
    <w:p w:rsidR="00131259" w:rsidRPr="00004F90" w:rsidRDefault="00131259" w:rsidP="00004F90">
      <w:pPr>
        <w:pStyle w:val="aa"/>
        <w:shd w:val="clear" w:color="auto" w:fill="FFFFFF"/>
        <w:spacing w:before="0" w:beforeAutospacing="0" w:after="0" w:afterAutospacing="0"/>
        <w:jc w:val="both"/>
        <w:rPr>
          <w:b/>
          <w:color w:val="262626"/>
        </w:rPr>
      </w:pPr>
      <w:r w:rsidRPr="00004F90">
        <w:rPr>
          <w:b/>
          <w:color w:val="262626"/>
        </w:rPr>
        <w:t>Мираж парадного Санкт-Петербурга» - так называли Нилову пустынь в XIX веке…</w:t>
      </w:r>
    </w:p>
    <w:p w:rsidR="00131259" w:rsidRPr="00004F90" w:rsidRDefault="00131259" w:rsidP="00004F90">
      <w:pPr>
        <w:pStyle w:val="aa"/>
        <w:shd w:val="clear" w:color="auto" w:fill="FFFFFF"/>
        <w:spacing w:before="0" w:beforeAutospacing="0" w:after="0" w:afterAutospacing="0"/>
        <w:jc w:val="both"/>
        <w:rPr>
          <w:b/>
          <w:color w:val="262626"/>
        </w:rPr>
      </w:pPr>
      <w:r w:rsidRPr="00004F90">
        <w:rPr>
          <w:b/>
          <w:color w:val="262626"/>
        </w:rPr>
        <w:t>В 1528 году на пустынный берег острова Столбный, пришел удивительный святой человек - монах-отшельник Нил Столобный, который прославился исцелениями, спасением людей от штормов на Селигере, а также невероятным духовным подвигом — за 27 лет своего отшельничества Нил Столбенский ни разу не ложился, а спал «столбом», опираясь на два деревянных крюка. После смерти мощи его были обретены нетленными и чудотворными. По завещанию Нила Столобенского на острове был возведен величественный монастырь – Нилова пустынь.</w:t>
      </w:r>
    </w:p>
    <w:p w:rsidR="00131259" w:rsidRPr="00004F90" w:rsidRDefault="00131259" w:rsidP="00004F90">
      <w:pPr>
        <w:pStyle w:val="aa"/>
        <w:shd w:val="clear" w:color="auto" w:fill="FFFFFF"/>
        <w:spacing w:before="0" w:beforeAutospacing="0" w:after="0" w:afterAutospacing="0"/>
        <w:jc w:val="both"/>
        <w:rPr>
          <w:b/>
          <w:color w:val="262626"/>
        </w:rPr>
      </w:pPr>
      <w:r w:rsidRPr="00004F90">
        <w:rPr>
          <w:b/>
          <w:color w:val="262626"/>
        </w:rPr>
        <w:t>Это "златоглавый город на острове", который местные жители сравнивают с Санкт-Петербургом! Здесь находится пять великолепных церквей, несколько десятков каменных монастырских строений и даже гранитная набережная! Кстати, проект главного храма Ниловой пустыни выставлялся на конкурс проектов Исаакиевского собора.</w:t>
      </w:r>
    </w:p>
    <w:p w:rsidR="00131259" w:rsidRPr="00004F90" w:rsidRDefault="00131259" w:rsidP="00004F90">
      <w:pPr>
        <w:pStyle w:val="aa"/>
        <w:shd w:val="clear" w:color="auto" w:fill="FFFFFF"/>
        <w:spacing w:before="0" w:beforeAutospacing="0" w:after="0" w:afterAutospacing="0"/>
        <w:jc w:val="both"/>
        <w:rPr>
          <w:b/>
          <w:color w:val="262626"/>
        </w:rPr>
      </w:pPr>
      <w:r w:rsidRPr="00004F90">
        <w:rPr>
          <w:b/>
          <w:color w:val="262626"/>
        </w:rPr>
        <w:t>Нило-Столобенская пустынь – одна из великих православных святынь нашей Родины. Каждый прибегающий к помощи Нила Столобенского, обретает спокойствие, благополучие и уверенность в завтрашнем дне.</w:t>
      </w:r>
    </w:p>
    <w:p w:rsidR="00131259" w:rsidRDefault="00131259" w:rsidP="00004F90">
      <w:pPr>
        <w:pStyle w:val="aa"/>
        <w:shd w:val="clear" w:color="auto" w:fill="FFFFFF"/>
        <w:spacing w:before="0" w:beforeAutospacing="0" w:after="0" w:afterAutospacing="0"/>
        <w:jc w:val="both"/>
        <w:rPr>
          <w:b/>
          <w:color w:val="262626"/>
        </w:rPr>
      </w:pPr>
      <w:r w:rsidRPr="00004F90">
        <w:rPr>
          <w:b/>
          <w:color w:val="262626"/>
        </w:rPr>
        <w:t>Умиротворяющий, благостный остров поср</w:t>
      </w:r>
      <w:r w:rsidR="00223B80" w:rsidRPr="00004F90">
        <w:rPr>
          <w:b/>
          <w:color w:val="262626"/>
        </w:rPr>
        <w:t>еди хрустального озера-великана.</w:t>
      </w:r>
    </w:p>
    <w:p w:rsidR="00CC2B32" w:rsidRDefault="00CC2B32" w:rsidP="00004F90">
      <w:pPr>
        <w:pStyle w:val="aa"/>
        <w:shd w:val="clear" w:color="auto" w:fill="FFFFFF"/>
        <w:spacing w:before="0" w:beforeAutospacing="0" w:after="0" w:afterAutospacing="0"/>
        <w:jc w:val="both"/>
        <w:rPr>
          <w:b/>
          <w:color w:val="262626"/>
        </w:rPr>
      </w:pPr>
      <w:r>
        <w:rPr>
          <w:b/>
          <w:color w:val="262626"/>
        </w:rPr>
        <w:t>Катание на катерах (доп.плата 400 рублей по желанию)</w:t>
      </w:r>
    </w:p>
    <w:p w:rsidR="00CC2B32" w:rsidRDefault="00CC2B32" w:rsidP="00004F90">
      <w:pPr>
        <w:pStyle w:val="aa"/>
        <w:shd w:val="clear" w:color="auto" w:fill="FFFFFF"/>
        <w:spacing w:before="0" w:beforeAutospacing="0" w:after="0" w:afterAutospacing="0"/>
        <w:jc w:val="both"/>
        <w:rPr>
          <w:b/>
          <w:color w:val="262626"/>
        </w:rPr>
      </w:pPr>
      <w:r>
        <w:rPr>
          <w:b/>
          <w:color w:val="262626"/>
        </w:rPr>
        <w:t xml:space="preserve">Катание с экскурсией на 2х </w:t>
      </w:r>
      <w:r w:rsidR="00CF0E55">
        <w:rPr>
          <w:b/>
          <w:color w:val="262626"/>
        </w:rPr>
        <w:t>палубном</w:t>
      </w:r>
      <w:bookmarkStart w:id="0" w:name="_GoBack"/>
      <w:bookmarkEnd w:id="0"/>
      <w:r>
        <w:rPr>
          <w:b/>
          <w:color w:val="262626"/>
        </w:rPr>
        <w:t xml:space="preserve"> теплоходе </w:t>
      </w:r>
      <w:r w:rsidR="00CF0E55">
        <w:rPr>
          <w:b/>
          <w:color w:val="262626"/>
        </w:rPr>
        <w:t>(</w:t>
      </w:r>
      <w:r>
        <w:rPr>
          <w:b/>
          <w:color w:val="262626"/>
        </w:rPr>
        <w:t>доп.</w:t>
      </w:r>
      <w:r w:rsidR="00CF0E55">
        <w:rPr>
          <w:b/>
          <w:color w:val="262626"/>
        </w:rPr>
        <w:t xml:space="preserve"> </w:t>
      </w:r>
      <w:r>
        <w:rPr>
          <w:b/>
          <w:color w:val="262626"/>
        </w:rPr>
        <w:t>плата 600 рублей по желанию)</w:t>
      </w:r>
    </w:p>
    <w:p w:rsidR="00CC2B32" w:rsidRPr="00004F90" w:rsidRDefault="00CC2B32" w:rsidP="00004F90">
      <w:pPr>
        <w:pStyle w:val="aa"/>
        <w:shd w:val="clear" w:color="auto" w:fill="FFFFFF"/>
        <w:spacing w:before="0" w:beforeAutospacing="0" w:after="0" w:afterAutospacing="0"/>
        <w:jc w:val="both"/>
        <w:rPr>
          <w:b/>
          <w:color w:val="262626"/>
        </w:rPr>
      </w:pPr>
      <w:r>
        <w:rPr>
          <w:b/>
          <w:color w:val="262626"/>
        </w:rPr>
        <w:t>13.00 Обед</w:t>
      </w:r>
    </w:p>
    <w:p w:rsidR="00D81DB8" w:rsidRDefault="00004F90" w:rsidP="00004F90">
      <w:pPr>
        <w:pStyle w:val="aa"/>
        <w:shd w:val="clear" w:color="auto" w:fill="FFFFFF"/>
        <w:spacing w:before="0" w:beforeAutospacing="0" w:after="0" w:afterAutospacing="0"/>
        <w:jc w:val="both"/>
        <w:rPr>
          <w:b/>
          <w:color w:val="262626"/>
        </w:rPr>
      </w:pPr>
      <w:r w:rsidRPr="00004F90">
        <w:rPr>
          <w:b/>
          <w:color w:val="262626"/>
        </w:rPr>
        <w:t>Заселение.</w:t>
      </w:r>
      <w:r w:rsidR="00CC2B32">
        <w:rPr>
          <w:b/>
          <w:color w:val="262626"/>
        </w:rPr>
        <w:t xml:space="preserve"> Питание и проживание в номерах. Номера очень приличные на 5,6,7 человек. Туалет ванна в номере. Номер большой. Есть стол и чайник.</w:t>
      </w:r>
    </w:p>
    <w:p w:rsidR="00CC2B32" w:rsidRPr="00004F90" w:rsidRDefault="00CC2B32" w:rsidP="00004F90">
      <w:pPr>
        <w:pStyle w:val="aa"/>
        <w:shd w:val="clear" w:color="auto" w:fill="FFFFFF"/>
        <w:spacing w:before="0" w:beforeAutospacing="0" w:after="0" w:afterAutospacing="0"/>
        <w:jc w:val="both"/>
        <w:rPr>
          <w:b/>
          <w:color w:val="262626"/>
        </w:rPr>
      </w:pPr>
      <w:r>
        <w:rPr>
          <w:b/>
          <w:color w:val="262626"/>
        </w:rPr>
        <w:t>17.00 Ужин</w:t>
      </w:r>
    </w:p>
    <w:p w:rsidR="00004F90" w:rsidRPr="00004F90" w:rsidRDefault="00004F90" w:rsidP="00004F90">
      <w:pPr>
        <w:pStyle w:val="aa"/>
        <w:shd w:val="clear" w:color="auto" w:fill="FFFFFF"/>
        <w:spacing w:before="0" w:beforeAutospacing="0" w:after="0" w:afterAutospacing="0"/>
        <w:jc w:val="both"/>
        <w:rPr>
          <w:b/>
          <w:color w:val="262626"/>
        </w:rPr>
      </w:pPr>
      <w:r w:rsidRPr="00004F90">
        <w:rPr>
          <w:b/>
          <w:color w:val="262626"/>
        </w:rPr>
        <w:t>Свободное время – рыбалка, и т.д.</w:t>
      </w:r>
    </w:p>
    <w:p w:rsidR="00004F90" w:rsidRPr="00004F90" w:rsidRDefault="00004F90" w:rsidP="00004F90">
      <w:pPr>
        <w:pStyle w:val="aa"/>
        <w:shd w:val="clear" w:color="auto" w:fill="FFFFFF"/>
        <w:spacing w:before="0" w:beforeAutospacing="0" w:after="0" w:afterAutospacing="0"/>
        <w:jc w:val="both"/>
        <w:rPr>
          <w:b/>
          <w:color w:val="262626"/>
        </w:rPr>
      </w:pPr>
      <w:r w:rsidRPr="00004F90">
        <w:rPr>
          <w:b/>
          <w:color w:val="262626"/>
        </w:rPr>
        <w:t>Посещение вечерней службы.</w:t>
      </w:r>
    </w:p>
    <w:p w:rsidR="00004F90" w:rsidRPr="00004F90" w:rsidRDefault="00CC2B32" w:rsidP="00004F90">
      <w:pPr>
        <w:pStyle w:val="aa"/>
        <w:shd w:val="clear" w:color="auto" w:fill="FFFFFF"/>
        <w:spacing w:before="0" w:beforeAutospacing="0" w:after="0" w:afterAutospacing="0"/>
        <w:jc w:val="both"/>
        <w:rPr>
          <w:b/>
          <w:color w:val="262626"/>
        </w:rPr>
      </w:pPr>
      <w:r>
        <w:rPr>
          <w:b/>
          <w:color w:val="262626"/>
        </w:rPr>
        <w:t>10 октября</w:t>
      </w:r>
    </w:p>
    <w:p w:rsidR="00004F90" w:rsidRPr="00004F90" w:rsidRDefault="00004F90" w:rsidP="00004F90">
      <w:pPr>
        <w:pStyle w:val="aa"/>
        <w:shd w:val="clear" w:color="auto" w:fill="FFFFFF"/>
        <w:spacing w:before="0" w:beforeAutospacing="0" w:after="0" w:afterAutospacing="0"/>
        <w:jc w:val="both"/>
        <w:rPr>
          <w:b/>
          <w:color w:val="262626"/>
        </w:rPr>
      </w:pPr>
      <w:r w:rsidRPr="00004F90">
        <w:rPr>
          <w:b/>
          <w:color w:val="262626"/>
        </w:rPr>
        <w:t>Посещение утреней службы. Свободное время.</w:t>
      </w:r>
    </w:p>
    <w:p w:rsidR="00004F90" w:rsidRDefault="00CC2B32" w:rsidP="00004F90">
      <w:pPr>
        <w:pStyle w:val="aa"/>
        <w:shd w:val="clear" w:color="auto" w:fill="FFFFFF"/>
        <w:spacing w:before="0" w:beforeAutospacing="0" w:after="0" w:afterAutospacing="0"/>
        <w:jc w:val="both"/>
        <w:rPr>
          <w:b/>
          <w:color w:val="262626"/>
        </w:rPr>
      </w:pPr>
      <w:r>
        <w:rPr>
          <w:b/>
          <w:color w:val="262626"/>
        </w:rPr>
        <w:t>Обед (доп.плата 250 рублей)</w:t>
      </w:r>
    </w:p>
    <w:p w:rsidR="00CC2B32" w:rsidRPr="00004F90" w:rsidRDefault="00CC2B32" w:rsidP="00004F90">
      <w:pPr>
        <w:pStyle w:val="aa"/>
        <w:shd w:val="clear" w:color="auto" w:fill="FFFFFF"/>
        <w:spacing w:before="0" w:beforeAutospacing="0" w:after="0" w:afterAutospacing="0"/>
        <w:jc w:val="both"/>
        <w:rPr>
          <w:b/>
          <w:color w:val="262626"/>
        </w:rPr>
      </w:pPr>
      <w:r>
        <w:rPr>
          <w:b/>
          <w:color w:val="262626"/>
        </w:rPr>
        <w:t>14.00 выезд.</w:t>
      </w:r>
    </w:p>
    <w:p w:rsidR="0056211D" w:rsidRPr="00CF0E55" w:rsidRDefault="00004F90" w:rsidP="00004F90">
      <w:pPr>
        <w:spacing w:after="0" w:line="240" w:lineRule="auto"/>
        <w:jc w:val="both"/>
        <w:rPr>
          <w:rFonts w:ascii="Times New Roman" w:hAnsi="Times New Roman" w:cs="Times New Roman"/>
          <w:b/>
          <w:color w:val="3E444F"/>
          <w:sz w:val="24"/>
          <w:szCs w:val="24"/>
          <w:shd w:val="clear" w:color="auto" w:fill="FFFFFF"/>
        </w:rPr>
      </w:pPr>
      <w:r w:rsidRPr="00CF0E55">
        <w:rPr>
          <w:rFonts w:ascii="Times New Roman" w:hAnsi="Times New Roman" w:cs="Times New Roman"/>
          <w:b/>
          <w:color w:val="3E444F"/>
          <w:sz w:val="24"/>
          <w:szCs w:val="24"/>
          <w:shd w:val="clear" w:color="auto" w:fill="FFFFFF"/>
        </w:rPr>
        <w:t>Посещение</w:t>
      </w:r>
      <w:r w:rsidR="00CC4FD0" w:rsidRPr="00CF0E55">
        <w:rPr>
          <w:rFonts w:ascii="Times New Roman" w:hAnsi="Times New Roman" w:cs="Times New Roman"/>
          <w:b/>
          <w:color w:val="3E444F"/>
          <w:sz w:val="24"/>
          <w:szCs w:val="24"/>
          <w:shd w:val="clear" w:color="auto" w:fill="FFFFFF"/>
        </w:rPr>
        <w:t> </w:t>
      </w:r>
      <w:r w:rsidR="00CC4FD0" w:rsidRPr="00CF0E55">
        <w:rPr>
          <w:rStyle w:val="a3"/>
          <w:rFonts w:ascii="Times New Roman" w:hAnsi="Times New Roman" w:cs="Times New Roman"/>
          <w:b w:val="0"/>
          <w:color w:val="3E444F"/>
          <w:sz w:val="24"/>
          <w:szCs w:val="24"/>
          <w:shd w:val="clear" w:color="auto" w:fill="FFFFFF"/>
        </w:rPr>
        <w:t>Свято</w:t>
      </w:r>
      <w:r w:rsidRPr="00CF0E55">
        <w:rPr>
          <w:rStyle w:val="a3"/>
          <w:rFonts w:ascii="Times New Roman" w:hAnsi="Times New Roman" w:cs="Times New Roman"/>
          <w:b w:val="0"/>
          <w:color w:val="3E444F"/>
          <w:sz w:val="24"/>
          <w:szCs w:val="24"/>
          <w:shd w:val="clear" w:color="auto" w:fill="FFFFFF"/>
        </w:rPr>
        <w:t>го</w:t>
      </w:r>
      <w:r w:rsidR="00CC4FD0" w:rsidRPr="00CF0E55">
        <w:rPr>
          <w:rStyle w:val="a3"/>
          <w:rFonts w:ascii="Times New Roman" w:hAnsi="Times New Roman" w:cs="Times New Roman"/>
          <w:b w:val="0"/>
          <w:color w:val="3E444F"/>
          <w:sz w:val="24"/>
          <w:szCs w:val="24"/>
          <w:shd w:val="clear" w:color="auto" w:fill="FFFFFF"/>
        </w:rPr>
        <w:t xml:space="preserve"> Оковецк</w:t>
      </w:r>
      <w:r w:rsidRPr="00CF0E55">
        <w:rPr>
          <w:rStyle w:val="a3"/>
          <w:rFonts w:ascii="Times New Roman" w:hAnsi="Times New Roman" w:cs="Times New Roman"/>
          <w:b w:val="0"/>
          <w:color w:val="3E444F"/>
          <w:sz w:val="24"/>
          <w:szCs w:val="24"/>
          <w:shd w:val="clear" w:color="auto" w:fill="FFFFFF"/>
        </w:rPr>
        <w:t>ого</w:t>
      </w:r>
      <w:r w:rsidR="00CC4FD0" w:rsidRPr="00CF0E55">
        <w:rPr>
          <w:rStyle w:val="a3"/>
          <w:rFonts w:ascii="Times New Roman" w:hAnsi="Times New Roman" w:cs="Times New Roman"/>
          <w:b w:val="0"/>
          <w:color w:val="3E444F"/>
          <w:sz w:val="24"/>
          <w:szCs w:val="24"/>
          <w:shd w:val="clear" w:color="auto" w:fill="FFFFFF"/>
        </w:rPr>
        <w:t xml:space="preserve"> Источник</w:t>
      </w:r>
      <w:r w:rsidRPr="00CF0E55">
        <w:rPr>
          <w:rStyle w:val="a3"/>
          <w:rFonts w:ascii="Times New Roman" w:hAnsi="Times New Roman" w:cs="Times New Roman"/>
          <w:b w:val="0"/>
          <w:color w:val="3E444F"/>
          <w:sz w:val="24"/>
          <w:szCs w:val="24"/>
          <w:shd w:val="clear" w:color="auto" w:fill="FFFFFF"/>
        </w:rPr>
        <w:t>а</w:t>
      </w:r>
      <w:r w:rsidR="00CC4FD0" w:rsidRPr="00CF0E55">
        <w:rPr>
          <w:rFonts w:ascii="Times New Roman" w:hAnsi="Times New Roman" w:cs="Times New Roman"/>
          <w:b/>
          <w:color w:val="3E444F"/>
          <w:sz w:val="24"/>
          <w:szCs w:val="24"/>
          <w:shd w:val="clear" w:color="auto" w:fill="FFFFFF"/>
        </w:rPr>
        <w:t>. В настоящее время здесь сохранилась каменная церковь, построенная в 1751 г. Недалеко на берегу реки Пыршни с глубины 900 м бьёт ключ, температура воды зимой и летом +4° C. С давних времён вода считается целебной. На этом месте оборудована купель, где все желающие могут окунуться в ледяную воду источника.</w:t>
      </w:r>
    </w:p>
    <w:p w:rsidR="0056211D" w:rsidRPr="00CF0E55" w:rsidRDefault="00CF0E55" w:rsidP="00004F90">
      <w:pPr>
        <w:spacing w:after="0" w:line="240" w:lineRule="auto"/>
        <w:jc w:val="both"/>
        <w:rPr>
          <w:rFonts w:ascii="Times New Roman" w:hAnsi="Times New Roman" w:cs="Times New Roman"/>
          <w:b/>
          <w:color w:val="3E444F"/>
          <w:sz w:val="24"/>
          <w:szCs w:val="24"/>
          <w:shd w:val="clear" w:color="auto" w:fill="FFFFFF"/>
        </w:rPr>
      </w:pPr>
      <w:r w:rsidRPr="00CF0E55">
        <w:rPr>
          <w:rFonts w:ascii="Times New Roman" w:hAnsi="Times New Roman" w:cs="Times New Roman"/>
          <w:b/>
          <w:color w:val="3E444F"/>
          <w:sz w:val="24"/>
          <w:szCs w:val="24"/>
          <w:shd w:val="clear" w:color="auto" w:fill="FFFFFF"/>
        </w:rPr>
        <w:t>П</w:t>
      </w:r>
      <w:r w:rsidR="004D3FDE" w:rsidRPr="00CF0E55">
        <w:rPr>
          <w:rFonts w:ascii="Times New Roman" w:hAnsi="Times New Roman" w:cs="Times New Roman"/>
          <w:b/>
          <w:color w:val="3E444F"/>
          <w:sz w:val="24"/>
          <w:szCs w:val="24"/>
          <w:shd w:val="clear" w:color="auto" w:fill="FFFFFF"/>
        </w:rPr>
        <w:t>осещение мемориала в Ржеве.</w:t>
      </w:r>
    </w:p>
    <w:p w:rsidR="004D3FDE" w:rsidRPr="00CF0E55" w:rsidRDefault="004D3FDE" w:rsidP="00004F90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CF0E55">
        <w:rPr>
          <w:rFonts w:ascii="Times New Roman" w:hAnsi="Times New Roman" w:cs="Times New Roman"/>
          <w:b/>
          <w:color w:val="3E444F"/>
          <w:sz w:val="24"/>
          <w:szCs w:val="24"/>
          <w:shd w:val="clear" w:color="auto" w:fill="FFFFFF"/>
        </w:rPr>
        <w:t>Посещение </w:t>
      </w:r>
      <w:r w:rsidRPr="00CF0E55">
        <w:rPr>
          <w:rStyle w:val="a3"/>
          <w:rFonts w:ascii="Times New Roman" w:hAnsi="Times New Roman" w:cs="Times New Roman"/>
          <w:b w:val="0"/>
          <w:color w:val="3E444F"/>
          <w:sz w:val="24"/>
          <w:szCs w:val="24"/>
          <w:shd w:val="clear" w:color="auto" w:fill="FFFFFF"/>
        </w:rPr>
        <w:t>Мемориала советскому солдату</w:t>
      </w:r>
      <w:r w:rsidRPr="00CF0E55">
        <w:rPr>
          <w:rFonts w:ascii="Times New Roman" w:hAnsi="Times New Roman" w:cs="Times New Roman"/>
          <w:b/>
          <w:color w:val="3E444F"/>
          <w:sz w:val="24"/>
          <w:szCs w:val="24"/>
          <w:shd w:val="clear" w:color="auto" w:fill="FFFFFF"/>
        </w:rPr>
        <w:t>, возведенного на месте кровопролитных боёв подо Ржевом, созданного по инициативе ветеранов ВОВ, тех, кто воевал здесь, кто удержал и обескровил силы гитлеровской армии, в память обо всех солдатах Великой Отечественной войны</w:t>
      </w:r>
      <w:r w:rsidRPr="00CF0E55">
        <w:rPr>
          <w:rFonts w:ascii="Times New Roman" w:hAnsi="Times New Roman" w:cs="Times New Roman"/>
          <w:b/>
          <w:color w:val="3E444F"/>
          <w:sz w:val="18"/>
          <w:szCs w:val="18"/>
          <w:shd w:val="clear" w:color="auto" w:fill="FFFFFF"/>
        </w:rPr>
        <w:t>.</w:t>
      </w:r>
    </w:p>
    <w:sectPr w:rsidR="004D3FDE" w:rsidRPr="00CF0E55" w:rsidSect="0016617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EE3" w:rsidRDefault="002B7EE3" w:rsidP="002B7EE3">
      <w:pPr>
        <w:spacing w:after="0" w:line="240" w:lineRule="auto"/>
      </w:pPr>
      <w:r>
        <w:separator/>
      </w:r>
    </w:p>
  </w:endnote>
  <w:endnote w:type="continuationSeparator" w:id="0">
    <w:p w:rsidR="002B7EE3" w:rsidRDefault="002B7EE3" w:rsidP="002B7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EE3" w:rsidRDefault="002B7EE3" w:rsidP="002B7EE3">
      <w:pPr>
        <w:spacing w:after="0" w:line="240" w:lineRule="auto"/>
      </w:pPr>
      <w:r>
        <w:separator/>
      </w:r>
    </w:p>
  </w:footnote>
  <w:footnote w:type="continuationSeparator" w:id="0">
    <w:p w:rsidR="002B7EE3" w:rsidRDefault="002B7EE3" w:rsidP="002B7E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FD0"/>
    <w:rsid w:val="00004F90"/>
    <w:rsid w:val="00131259"/>
    <w:rsid w:val="0016617F"/>
    <w:rsid w:val="00223B80"/>
    <w:rsid w:val="002B7EE3"/>
    <w:rsid w:val="00340CE8"/>
    <w:rsid w:val="004D3FDE"/>
    <w:rsid w:val="0056211D"/>
    <w:rsid w:val="0061676F"/>
    <w:rsid w:val="00A450D4"/>
    <w:rsid w:val="00CC2B32"/>
    <w:rsid w:val="00CC4FD0"/>
    <w:rsid w:val="00CF0E55"/>
    <w:rsid w:val="00D8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BD0AB-99DC-45E1-942D-52C02041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4FD0"/>
    <w:rPr>
      <w:b/>
      <w:bCs/>
    </w:rPr>
  </w:style>
  <w:style w:type="paragraph" w:styleId="a4">
    <w:name w:val="header"/>
    <w:basedOn w:val="a"/>
    <w:link w:val="a5"/>
    <w:uiPriority w:val="99"/>
    <w:unhideWhenUsed/>
    <w:rsid w:val="002B7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7EE3"/>
  </w:style>
  <w:style w:type="paragraph" w:styleId="a6">
    <w:name w:val="footer"/>
    <w:basedOn w:val="a"/>
    <w:link w:val="a7"/>
    <w:uiPriority w:val="99"/>
    <w:unhideWhenUsed/>
    <w:rsid w:val="002B7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7EE3"/>
  </w:style>
  <w:style w:type="paragraph" w:styleId="a8">
    <w:name w:val="Balloon Text"/>
    <w:basedOn w:val="a"/>
    <w:link w:val="a9"/>
    <w:uiPriority w:val="99"/>
    <w:semiHidden/>
    <w:unhideWhenUsed/>
    <w:rsid w:val="00340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0CE8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13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2021-08-30T07:44:00Z</cp:lastPrinted>
  <dcterms:created xsi:type="dcterms:W3CDTF">2021-08-16T05:19:00Z</dcterms:created>
  <dcterms:modified xsi:type="dcterms:W3CDTF">2021-08-30T08:31:00Z</dcterms:modified>
</cp:coreProperties>
</file>